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84584990.xml" ContentType="application/vnd.openxmlformats-officedocument.drawingml.chart+xml"/>
  <Override PartName="/word/charts/chart84584991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32499860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584990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without the percentages: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78787341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584991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07694">
    <w:multiLevelType w:val="hybridMultilevel"/>
    <w:lvl w:ilvl="0" w:tplc="20431394">
      <w:start w:val="1"/>
      <w:numFmt w:val="decimal"/>
      <w:lvlText w:val="%1."/>
      <w:lvlJc w:val="left"/>
      <w:pPr>
        <w:ind w:left="720" w:hanging="360"/>
      </w:pPr>
    </w:lvl>
    <w:lvl w:ilvl="1" w:tplc="20431394" w:tentative="1">
      <w:start w:val="1"/>
      <w:numFmt w:val="lowerLetter"/>
      <w:lvlText w:val="%2."/>
      <w:lvlJc w:val="left"/>
      <w:pPr>
        <w:ind w:left="1440" w:hanging="360"/>
      </w:pPr>
    </w:lvl>
    <w:lvl w:ilvl="2" w:tplc="20431394" w:tentative="1">
      <w:start w:val="1"/>
      <w:numFmt w:val="lowerRoman"/>
      <w:lvlText w:val="%3."/>
      <w:lvlJc w:val="right"/>
      <w:pPr>
        <w:ind w:left="2160" w:hanging="180"/>
      </w:pPr>
    </w:lvl>
    <w:lvl w:ilvl="3" w:tplc="20431394" w:tentative="1">
      <w:start w:val="1"/>
      <w:numFmt w:val="decimal"/>
      <w:lvlText w:val="%4."/>
      <w:lvlJc w:val="left"/>
      <w:pPr>
        <w:ind w:left="2880" w:hanging="360"/>
      </w:pPr>
    </w:lvl>
    <w:lvl w:ilvl="4" w:tplc="20431394" w:tentative="1">
      <w:start w:val="1"/>
      <w:numFmt w:val="lowerLetter"/>
      <w:lvlText w:val="%5."/>
      <w:lvlJc w:val="left"/>
      <w:pPr>
        <w:ind w:left="3600" w:hanging="360"/>
      </w:pPr>
    </w:lvl>
    <w:lvl w:ilvl="5" w:tplc="20431394" w:tentative="1">
      <w:start w:val="1"/>
      <w:numFmt w:val="lowerRoman"/>
      <w:lvlText w:val="%6."/>
      <w:lvlJc w:val="right"/>
      <w:pPr>
        <w:ind w:left="4320" w:hanging="180"/>
      </w:pPr>
    </w:lvl>
    <w:lvl w:ilvl="6" w:tplc="20431394" w:tentative="1">
      <w:start w:val="1"/>
      <w:numFmt w:val="decimal"/>
      <w:lvlText w:val="%7."/>
      <w:lvlJc w:val="left"/>
      <w:pPr>
        <w:ind w:left="5040" w:hanging="360"/>
      </w:pPr>
    </w:lvl>
    <w:lvl w:ilvl="7" w:tplc="20431394" w:tentative="1">
      <w:start w:val="1"/>
      <w:numFmt w:val="lowerLetter"/>
      <w:lvlText w:val="%8."/>
      <w:lvlJc w:val="left"/>
      <w:pPr>
        <w:ind w:left="5760" w:hanging="360"/>
      </w:pPr>
    </w:lvl>
    <w:lvl w:ilvl="8" w:tplc="20431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07693">
    <w:multiLevelType w:val="hybridMultilevel"/>
    <w:lvl w:ilvl="0" w:tplc="23570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07693">
    <w:abstractNumId w:val="81507693"/>
  </w:num>
  <w:num w:numId="81507694">
    <w:abstractNumId w:val="81507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584990" Type="http://schemas.openxmlformats.org/officeDocument/2006/relationships/chart" Target="charts/chart84584990.xml"/><Relationship Id="rId84584991" Type="http://schemas.openxmlformats.org/officeDocument/2006/relationships/chart" Target="charts/chart84584991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84584990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84584990.xlsx"></Relationship></Relationships>
</file>

<file path=word/charts/_rels/chart84584991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84584991.xlsx"></Relationship></Relationships>
</file>

<file path=word/charts/chart8458499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8458499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</c:pie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